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4DC7" w:rsidRDefault="00600B42" w:rsidP="00600B42">
      <w:pPr>
        <w:ind w:left="-851"/>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577215</wp:posOffset>
                </wp:positionH>
                <wp:positionV relativeFrom="paragraph">
                  <wp:posOffset>266700</wp:posOffset>
                </wp:positionV>
                <wp:extent cx="1631315" cy="981709"/>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81709"/>
                        </a:xfrm>
                        <a:prstGeom prst="rect">
                          <a:avLst/>
                        </a:prstGeom>
                        <a:solidFill>
                          <a:srgbClr val="FFFFFF"/>
                        </a:solidFill>
                        <a:ln w="9525">
                          <a:solidFill>
                            <a:schemeClr val="bg1"/>
                          </a:solidFill>
                          <a:miter lim="800000"/>
                          <a:headEnd/>
                          <a:tailEnd/>
                        </a:ln>
                      </wps:spPr>
                      <wps:txbx>
                        <w:txbxContent>
                          <w:p w:rsidR="00600B42" w:rsidRPr="00600B42" w:rsidRDefault="00600B42">
                            <w:pPr>
                              <w:rPr>
                                <w:b/>
                                <w:u w:val="single"/>
                              </w:rPr>
                            </w:pPr>
                            <w:r>
                              <w:rPr>
                                <w:b/>
                                <w:u w:val="single"/>
                              </w:rPr>
                              <w:t>JIGSAW NURS</w:t>
                            </w:r>
                            <w:r w:rsidR="00C456D5">
                              <w:rPr>
                                <w:b/>
                                <w:u w:val="single"/>
                              </w:rPr>
                              <w:t>ERY PINNER NEWSLETTER ISSUE NO.10                  JANUARY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5pt;margin-top:21pt;width:128.4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" strokecolor="white [3212]">
                <v:textbox>
                  <w:txbxContent>
                    <w:p w:rsidR="00600B42" w:rsidRPr="00600B42" w:rsidRDefault="00600B42">
                      <w:pPr>
                        <w:rPr>
                          <w:b/>
                          <w:u w:val="single"/>
                        </w:rPr>
                      </w:pPr>
                      <w:r>
                        <w:rPr>
                          <w:b/>
                          <w:u w:val="single"/>
                        </w:rPr>
                        <w:t>JIGSAW NURS</w:t>
                      </w:r>
                      <w:r w:rsidR="00C456D5">
                        <w:rPr>
                          <w:b/>
                          <w:u w:val="single"/>
                        </w:rPr>
                        <w:t>ERY PINNER NEWSLETTER ISSUE NO.10                  JANUARY 2014</w:t>
                      </w:r>
                    </w:p>
                  </w:txbxContent>
                </v:textbox>
              </v:shape>
            </w:pict>
          </mc:Fallback>
        </mc:AlternateContent>
      </w:r>
      <w:r>
        <w:rPr>
          <w:rFonts w:ascii="Comic Sans MS" w:hAnsi="Comic Sans MS"/>
          <w:noProof/>
          <w:lang w:eastAsia="en-GB"/>
        </w:rPr>
        <w:drawing>
          <wp:inline distT="0" distB="0" distL="0" distR="0" wp14:anchorId="5BE503B4" wp14:editId="7BCC081F">
            <wp:extent cx="1238250" cy="1129525"/>
            <wp:effectExtent l="0" t="0" r="0" b="0"/>
            <wp:docPr id="1" name="Picture 1" descr="Jigsaw Pi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Pinn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355" cy="1137831"/>
                    </a:xfrm>
                    <a:prstGeom prst="rect">
                      <a:avLst/>
                    </a:prstGeom>
                    <a:noFill/>
                    <a:ln>
                      <a:noFill/>
                    </a:ln>
                  </pic:spPr>
                </pic:pic>
              </a:graphicData>
            </a:graphic>
          </wp:inline>
        </w:drawing>
      </w:r>
    </w:p>
    <w:p w:rsidR="00600B42" w:rsidRDefault="00600B42" w:rsidP="00600B42">
      <w:pPr>
        <w:ind w:left="-851"/>
      </w:pPr>
      <w:r>
        <w:t>Dear Parents</w:t>
      </w:r>
    </w:p>
    <w:p w:rsidR="00600B42" w:rsidRDefault="00C456D5" w:rsidP="00600B42">
      <w:pPr>
        <w:ind w:left="-851"/>
      </w:pPr>
      <w:r>
        <w:t xml:space="preserve">Happy New Year. </w:t>
      </w:r>
      <w:r w:rsidR="00600B42">
        <w:t>Welcome back</w:t>
      </w:r>
      <w:r>
        <w:t xml:space="preserve"> after the</w:t>
      </w:r>
      <w:r w:rsidR="00A51AB6">
        <w:t xml:space="preserve"> holiday</w:t>
      </w:r>
      <w:r>
        <w:t xml:space="preserve">s. A </w:t>
      </w:r>
      <w:r w:rsidR="00A51AB6">
        <w:t>warm welcome to all our new children starting with us at Jigsaw Nursery in Pinner</w:t>
      </w:r>
      <w:r>
        <w:t>, both in the Owl Room and in the Robin Room. They are settling in really well. We have 12</w:t>
      </w:r>
      <w:r w:rsidR="00A51AB6">
        <w:t xml:space="preserve"> exciting weeks ahead of us this </w:t>
      </w:r>
      <w:r>
        <w:t>spring</w:t>
      </w:r>
      <w:r w:rsidR="00A51AB6">
        <w:t xml:space="preserve"> term.</w:t>
      </w:r>
    </w:p>
    <w:p w:rsidR="00A51AB6" w:rsidRDefault="00A51AB6" w:rsidP="00600B42">
      <w:pPr>
        <w:ind w:left="-851"/>
      </w:pPr>
      <w:r>
        <w:t>We have planned the following Areas of Interest but we are open to change, listening to the children’s voices, their interests and their suggestions.</w:t>
      </w:r>
    </w:p>
    <w:p w:rsidR="00A51AB6" w:rsidRDefault="00A51AB6" w:rsidP="00A51AB6">
      <w:pPr>
        <w:ind w:left="-851"/>
        <w:rPr>
          <w:b/>
        </w:rPr>
      </w:pPr>
      <w:r>
        <w:rPr>
          <w:b/>
        </w:rPr>
        <w:t>Areas of Interest</w:t>
      </w:r>
    </w:p>
    <w:p w:rsidR="00C456D5" w:rsidRDefault="00785B40" w:rsidP="00A51AB6">
      <w:pPr>
        <w:spacing w:after="0"/>
        <w:ind w:left="-851"/>
      </w:pPr>
      <w:r>
        <w:t>6/1</w:t>
      </w:r>
      <w:r>
        <w:tab/>
        <w:t>Fun with Books and S</w:t>
      </w:r>
      <w:r w:rsidR="00C456D5">
        <w:t>tories</w:t>
      </w:r>
    </w:p>
    <w:p w:rsidR="00C456D5" w:rsidRDefault="00C456D5" w:rsidP="00A51AB6">
      <w:pPr>
        <w:spacing w:after="0"/>
        <w:ind w:left="-851"/>
      </w:pPr>
      <w:r>
        <w:t>13/1</w:t>
      </w:r>
      <w:r w:rsidR="00785B40">
        <w:tab/>
        <w:t>Early Maths W</w:t>
      </w:r>
      <w:r>
        <w:t>eek</w:t>
      </w:r>
    </w:p>
    <w:p w:rsidR="00C456D5" w:rsidRDefault="00C456D5" w:rsidP="00A51AB6">
      <w:pPr>
        <w:spacing w:after="0"/>
        <w:ind w:left="-851"/>
      </w:pPr>
      <w:r>
        <w:t>20/1</w:t>
      </w:r>
      <w:r>
        <w:tab/>
        <w:t>Keep fit/Healthy week</w:t>
      </w:r>
    </w:p>
    <w:p w:rsidR="00C456D5" w:rsidRDefault="00C456D5" w:rsidP="00C456D5">
      <w:pPr>
        <w:spacing w:after="0"/>
        <w:ind w:hanging="851"/>
      </w:pPr>
      <w:r>
        <w:t>27/1</w:t>
      </w:r>
      <w:r>
        <w:tab/>
        <w:t>Chinese New Year/Expressive arts/Design/Music and movement</w:t>
      </w:r>
    </w:p>
    <w:p w:rsidR="00C456D5" w:rsidRDefault="00C456D5" w:rsidP="00C456D5">
      <w:pPr>
        <w:spacing w:after="0"/>
        <w:ind w:hanging="851"/>
      </w:pPr>
      <w:r>
        <w:t>3/2</w:t>
      </w:r>
      <w:r>
        <w:tab/>
        <w:t>Opposites</w:t>
      </w:r>
    </w:p>
    <w:p w:rsidR="00C456D5" w:rsidRDefault="00785B40" w:rsidP="00C456D5">
      <w:pPr>
        <w:spacing w:after="0"/>
        <w:ind w:hanging="851"/>
      </w:pPr>
      <w:r>
        <w:t>10/2</w:t>
      </w:r>
      <w:r>
        <w:tab/>
        <w:t>Safety at H</w:t>
      </w:r>
      <w:r w:rsidR="00C456D5">
        <w:t>ome/Valentine’s day</w:t>
      </w:r>
    </w:p>
    <w:p w:rsidR="00C456D5" w:rsidRDefault="00C456D5" w:rsidP="00A51AB6">
      <w:pPr>
        <w:spacing w:after="0"/>
        <w:ind w:left="-851"/>
      </w:pPr>
    </w:p>
    <w:p w:rsidR="00D801DC" w:rsidRDefault="00C456D5" w:rsidP="00A51AB6">
      <w:pPr>
        <w:spacing w:after="0"/>
        <w:ind w:left="-851"/>
        <w:rPr>
          <w:b/>
        </w:rPr>
      </w:pPr>
      <w:r>
        <w:rPr>
          <w:b/>
        </w:rPr>
        <w:t>17</w:t>
      </w:r>
      <w:r w:rsidRPr="00C456D5">
        <w:rPr>
          <w:b/>
          <w:vertAlign w:val="superscript"/>
        </w:rPr>
        <w:t>th</w:t>
      </w:r>
      <w:r>
        <w:rPr>
          <w:b/>
        </w:rPr>
        <w:t xml:space="preserve"> February – 21</w:t>
      </w:r>
      <w:r w:rsidRPr="00C456D5">
        <w:rPr>
          <w:b/>
          <w:vertAlign w:val="superscript"/>
        </w:rPr>
        <w:t>st</w:t>
      </w:r>
      <w:r>
        <w:rPr>
          <w:b/>
        </w:rPr>
        <w:t xml:space="preserve"> February</w:t>
      </w:r>
      <w:r w:rsidR="00D801DC" w:rsidRPr="00D801DC">
        <w:rPr>
          <w:b/>
        </w:rPr>
        <w:t xml:space="preserve"> </w:t>
      </w:r>
      <w:r w:rsidR="00D801DC" w:rsidRPr="00D801DC">
        <w:rPr>
          <w:b/>
        </w:rPr>
        <w:tab/>
        <w:t xml:space="preserve">HALF TERM </w:t>
      </w:r>
    </w:p>
    <w:p w:rsidR="00D801DC" w:rsidRDefault="00D801DC" w:rsidP="00A51AB6">
      <w:pPr>
        <w:spacing w:after="0"/>
        <w:ind w:left="-851"/>
        <w:rPr>
          <w:b/>
        </w:rPr>
      </w:pPr>
    </w:p>
    <w:p w:rsidR="00785B40" w:rsidRDefault="00C456D5" w:rsidP="00785B40">
      <w:pPr>
        <w:spacing w:after="0"/>
        <w:ind w:left="-851"/>
      </w:pPr>
      <w:r>
        <w:t>24/2</w:t>
      </w:r>
      <w:r>
        <w:tab/>
        <w:t>Literacy/My favourite Story</w:t>
      </w:r>
    </w:p>
    <w:p w:rsidR="00785B40" w:rsidRDefault="00785B40" w:rsidP="00785B40">
      <w:pPr>
        <w:spacing w:after="0"/>
        <w:ind w:hanging="851"/>
      </w:pPr>
      <w:r>
        <w:t>3/3</w:t>
      </w:r>
      <w:r>
        <w:tab/>
        <w:t>Goldilocks and the Three Bears/Sizes/Pancake Day</w:t>
      </w:r>
    </w:p>
    <w:p w:rsidR="00785B40" w:rsidRDefault="00785B40" w:rsidP="00785B40">
      <w:pPr>
        <w:spacing w:after="0"/>
        <w:ind w:hanging="851"/>
      </w:pPr>
      <w:r>
        <w:t>10/3</w:t>
      </w:r>
      <w:r>
        <w:tab/>
        <w:t>Early Science week</w:t>
      </w:r>
    </w:p>
    <w:p w:rsidR="00785B40" w:rsidRDefault="00785B40" w:rsidP="00785B40">
      <w:pPr>
        <w:spacing w:after="0"/>
        <w:ind w:hanging="851"/>
      </w:pPr>
      <w:r>
        <w:t>17/3</w:t>
      </w:r>
      <w:r>
        <w:tab/>
        <w:t>St Patricks /Signs of Spring/Spring Walk</w:t>
      </w:r>
    </w:p>
    <w:p w:rsidR="00785B40" w:rsidRDefault="00785B40" w:rsidP="00785B40">
      <w:pPr>
        <w:spacing w:after="0"/>
        <w:ind w:hanging="851"/>
      </w:pPr>
      <w:r>
        <w:t>24/3</w:t>
      </w:r>
      <w:r>
        <w:tab/>
        <w:t>Flowers/Planting week/Mother’s Day</w:t>
      </w:r>
    </w:p>
    <w:p w:rsidR="00785B40" w:rsidRDefault="00785B40" w:rsidP="00785B40">
      <w:pPr>
        <w:spacing w:after="0"/>
        <w:ind w:hanging="851"/>
      </w:pPr>
      <w:r>
        <w:t>31/3</w:t>
      </w:r>
      <w:r>
        <w:tab/>
        <w:t>Easter/Passover</w:t>
      </w:r>
    </w:p>
    <w:p w:rsidR="00785B40" w:rsidRDefault="00785B40" w:rsidP="00785B40">
      <w:pPr>
        <w:spacing w:after="0"/>
        <w:ind w:hanging="851"/>
      </w:pPr>
    </w:p>
    <w:p w:rsidR="00785B40" w:rsidRDefault="00785B40" w:rsidP="00785B40">
      <w:pPr>
        <w:spacing w:after="0"/>
        <w:ind w:hanging="851"/>
        <w:rPr>
          <w:b/>
        </w:rPr>
      </w:pPr>
      <w:r>
        <w:rPr>
          <w:b/>
        </w:rPr>
        <w:t>7</w:t>
      </w:r>
      <w:r w:rsidRPr="00785B40">
        <w:rPr>
          <w:b/>
          <w:vertAlign w:val="superscript"/>
        </w:rPr>
        <w:t>th</w:t>
      </w:r>
      <w:r>
        <w:rPr>
          <w:b/>
        </w:rPr>
        <w:t xml:space="preserve"> April </w:t>
      </w:r>
      <w:r w:rsidR="004C24BD">
        <w:rPr>
          <w:b/>
        </w:rPr>
        <w:t>–</w:t>
      </w:r>
      <w:r>
        <w:rPr>
          <w:b/>
        </w:rPr>
        <w:t xml:space="preserve"> </w:t>
      </w:r>
      <w:r w:rsidR="004C24BD">
        <w:rPr>
          <w:b/>
        </w:rPr>
        <w:t>21</w:t>
      </w:r>
      <w:r w:rsidR="004C24BD" w:rsidRPr="004C24BD">
        <w:rPr>
          <w:b/>
          <w:vertAlign w:val="superscript"/>
        </w:rPr>
        <w:t>st</w:t>
      </w:r>
      <w:r w:rsidR="004C24BD">
        <w:rPr>
          <w:b/>
        </w:rPr>
        <w:t xml:space="preserve"> April (inclusive) </w:t>
      </w:r>
      <w:r w:rsidR="004C24BD">
        <w:rPr>
          <w:b/>
        </w:rPr>
        <w:tab/>
        <w:t>EASTER HOLIDAYS</w:t>
      </w:r>
    </w:p>
    <w:p w:rsidR="00785B40" w:rsidRDefault="004C24BD" w:rsidP="004C24BD">
      <w:pPr>
        <w:spacing w:after="0"/>
        <w:ind w:hanging="851"/>
        <w:rPr>
          <w:b/>
        </w:rPr>
      </w:pPr>
      <w:r>
        <w:rPr>
          <w:b/>
        </w:rPr>
        <w:t>BANK HOLIDAY MONDAY – 23</w:t>
      </w:r>
      <w:r w:rsidRPr="004C24BD">
        <w:rPr>
          <w:b/>
          <w:vertAlign w:val="superscript"/>
        </w:rPr>
        <w:t>rd</w:t>
      </w:r>
      <w:r>
        <w:rPr>
          <w:b/>
        </w:rPr>
        <w:t xml:space="preserve"> April</w:t>
      </w:r>
    </w:p>
    <w:p w:rsidR="004C24BD" w:rsidRPr="004C24BD" w:rsidRDefault="004C24BD" w:rsidP="004C24BD">
      <w:pPr>
        <w:spacing w:after="0"/>
        <w:ind w:hanging="851"/>
        <w:rPr>
          <w:b/>
        </w:rPr>
      </w:pPr>
    </w:p>
    <w:p w:rsidR="007557EA" w:rsidRPr="007557EA" w:rsidRDefault="00B862DE" w:rsidP="007557EA">
      <w:pPr>
        <w:ind w:left="-851"/>
        <w:rPr>
          <w:b/>
          <w:u w:val="single"/>
        </w:rPr>
      </w:pPr>
      <w:r>
        <w:rPr>
          <w:b/>
          <w:u w:val="single"/>
        </w:rPr>
        <w:t>OWL</w:t>
      </w:r>
      <w:r w:rsidR="007557EA">
        <w:rPr>
          <w:b/>
          <w:u w:val="single"/>
        </w:rPr>
        <w:t xml:space="preserve"> ROOM</w:t>
      </w:r>
    </w:p>
    <w:p w:rsidR="002C0A82" w:rsidRPr="004C24BD" w:rsidRDefault="004C24BD" w:rsidP="004C24BD">
      <w:pPr>
        <w:ind w:left="-851"/>
      </w:pPr>
      <w:r>
        <w:t>We have 6</w:t>
      </w:r>
      <w:r w:rsidR="007557EA">
        <w:t xml:space="preserve"> keygroups for our children in Owl Room and your child’s keyworker will observe you son or daughter in the following seven areas of learning.</w:t>
      </w:r>
    </w:p>
    <w:p w:rsidR="007557EA" w:rsidRDefault="007557EA" w:rsidP="00D801DC">
      <w:pPr>
        <w:ind w:left="-851"/>
        <w:rPr>
          <w:b/>
        </w:rPr>
      </w:pPr>
      <w:r>
        <w:rPr>
          <w:b/>
        </w:rPr>
        <w:t>Areas of Learning</w:t>
      </w:r>
    </w:p>
    <w:p w:rsidR="007557EA" w:rsidRDefault="004079F7" w:rsidP="004079F7">
      <w:pPr>
        <w:pStyle w:val="ListParagraph"/>
        <w:numPr>
          <w:ilvl w:val="0"/>
          <w:numId w:val="1"/>
        </w:numPr>
        <w:spacing w:after="0"/>
      </w:pPr>
      <w:r>
        <w:t>Personal, Social and Emotional Development (PSED)</w:t>
      </w:r>
    </w:p>
    <w:p w:rsidR="004079F7" w:rsidRDefault="004079F7" w:rsidP="004079F7">
      <w:pPr>
        <w:pStyle w:val="ListParagraph"/>
        <w:numPr>
          <w:ilvl w:val="0"/>
          <w:numId w:val="1"/>
        </w:numPr>
        <w:spacing w:after="0"/>
      </w:pPr>
      <w:r>
        <w:lastRenderedPageBreak/>
        <w:t>Physical Development (PD)</w:t>
      </w:r>
    </w:p>
    <w:p w:rsidR="004079F7" w:rsidRDefault="004079F7" w:rsidP="004079F7">
      <w:pPr>
        <w:pStyle w:val="ListParagraph"/>
        <w:numPr>
          <w:ilvl w:val="0"/>
          <w:numId w:val="1"/>
        </w:numPr>
        <w:spacing w:after="0"/>
      </w:pPr>
      <w:r>
        <w:t>Communication and Language Development  (CL)</w:t>
      </w:r>
    </w:p>
    <w:p w:rsidR="004079F7" w:rsidRDefault="004079F7" w:rsidP="004079F7">
      <w:pPr>
        <w:pStyle w:val="ListParagraph"/>
        <w:numPr>
          <w:ilvl w:val="0"/>
          <w:numId w:val="1"/>
        </w:numPr>
        <w:spacing w:after="0"/>
      </w:pPr>
      <w:r>
        <w:t>Knowledge and Understanding of the World (KUW)</w:t>
      </w:r>
    </w:p>
    <w:p w:rsidR="004079F7" w:rsidRDefault="004079F7" w:rsidP="004079F7">
      <w:pPr>
        <w:pStyle w:val="ListParagraph"/>
        <w:numPr>
          <w:ilvl w:val="0"/>
          <w:numId w:val="1"/>
        </w:numPr>
        <w:spacing w:after="0"/>
      </w:pPr>
      <w:r>
        <w:t>Literacy (L)</w:t>
      </w:r>
    </w:p>
    <w:p w:rsidR="004079F7" w:rsidRDefault="004079F7" w:rsidP="004079F7">
      <w:pPr>
        <w:pStyle w:val="ListParagraph"/>
        <w:numPr>
          <w:ilvl w:val="0"/>
          <w:numId w:val="1"/>
        </w:numPr>
        <w:spacing w:after="0"/>
      </w:pPr>
      <w:r>
        <w:t>Mathematic (M)</w:t>
      </w:r>
    </w:p>
    <w:p w:rsidR="004079F7" w:rsidRDefault="004079F7" w:rsidP="004079F7">
      <w:pPr>
        <w:pStyle w:val="ListParagraph"/>
        <w:numPr>
          <w:ilvl w:val="0"/>
          <w:numId w:val="1"/>
        </w:numPr>
        <w:spacing w:after="0"/>
      </w:pPr>
      <w:r>
        <w:t>Expressive Arts and Design (EAD)</w:t>
      </w:r>
    </w:p>
    <w:p w:rsidR="004079F7" w:rsidRDefault="004079F7" w:rsidP="004079F7">
      <w:pPr>
        <w:spacing w:after="0"/>
        <w:ind w:left="-851"/>
      </w:pPr>
    </w:p>
    <w:p w:rsidR="009520B1" w:rsidRDefault="009520B1" w:rsidP="004079F7">
      <w:pPr>
        <w:spacing w:after="0"/>
        <w:ind w:left="-851"/>
      </w:pPr>
      <w:r>
        <w:t>Please feel free to approach your child’s keyworker if you have any questions, concerns or comments about your child. If you would like to talk in private please make an appointment with your keyworker at a mutually convenient time.</w:t>
      </w:r>
    </w:p>
    <w:p w:rsidR="009520B1" w:rsidRDefault="009520B1" w:rsidP="004079F7">
      <w:pPr>
        <w:spacing w:after="0"/>
        <w:ind w:left="-851"/>
      </w:pPr>
    </w:p>
    <w:p w:rsidR="00DC2FE4" w:rsidRPr="004C24BD" w:rsidRDefault="009520B1" w:rsidP="004C24BD">
      <w:pPr>
        <w:spacing w:after="0"/>
        <w:ind w:left="-851"/>
      </w:pPr>
      <w:r>
        <w:t>At the end of the term each child’s Learning Journey will be available for you to read</w:t>
      </w:r>
      <w:r w:rsidR="00DC2FE4">
        <w:t>. They will be in</w:t>
      </w:r>
      <w:r w:rsidR="004C24BD">
        <w:t xml:space="preserve"> the hall all week from Monday 31</w:t>
      </w:r>
      <w:r w:rsidR="004C24BD">
        <w:rPr>
          <w:vertAlign w:val="superscript"/>
        </w:rPr>
        <w:t xml:space="preserve">s </w:t>
      </w:r>
      <w:r w:rsidR="004C24BD">
        <w:t>March</w:t>
      </w:r>
    </w:p>
    <w:p w:rsidR="00DC2FE4" w:rsidRDefault="00DC2FE4" w:rsidP="004079F7">
      <w:pPr>
        <w:spacing w:after="0"/>
        <w:ind w:left="-851"/>
      </w:pPr>
    </w:p>
    <w:p w:rsidR="00DC2FE4" w:rsidRDefault="00B862DE" w:rsidP="004079F7">
      <w:pPr>
        <w:spacing w:after="0"/>
        <w:ind w:left="-851"/>
        <w:rPr>
          <w:b/>
          <w:u w:val="single"/>
        </w:rPr>
      </w:pPr>
      <w:r w:rsidRPr="00B862DE">
        <w:rPr>
          <w:b/>
          <w:u w:val="single"/>
        </w:rPr>
        <w:t>ROBIN ROOM</w:t>
      </w:r>
    </w:p>
    <w:p w:rsidR="00B862DE" w:rsidRDefault="00B862DE" w:rsidP="004079F7">
      <w:pPr>
        <w:spacing w:after="0"/>
        <w:ind w:left="-851"/>
        <w:rPr>
          <w:b/>
          <w:u w:val="single"/>
        </w:rPr>
      </w:pPr>
    </w:p>
    <w:p w:rsidR="00515739" w:rsidRDefault="00B862DE" w:rsidP="004079F7">
      <w:pPr>
        <w:spacing w:after="0"/>
        <w:ind w:left="-851"/>
      </w:pPr>
      <w:r>
        <w:t>We would like to welcome all the child</w:t>
      </w:r>
      <w:r w:rsidR="0058246B">
        <w:t>ren to our room.</w:t>
      </w:r>
      <w:r>
        <w:t xml:space="preserve"> We are lookin</w:t>
      </w:r>
      <w:r w:rsidR="0058246B">
        <w:t>g forward to getting to know our new children</w:t>
      </w:r>
      <w:r>
        <w:t>. Within the routine we incorporate keywork sessions where your child’s keyworker gets to know your child better and introduces letters, sou</w:t>
      </w:r>
      <w:r w:rsidR="004C24BD">
        <w:t>nds and numbers appropriate to their age and stage of development, and in line with the requirements of the EYFS.</w:t>
      </w:r>
    </w:p>
    <w:p w:rsidR="004C24BD" w:rsidRDefault="004C24BD" w:rsidP="004079F7">
      <w:pPr>
        <w:spacing w:after="0"/>
        <w:ind w:left="-851"/>
      </w:pPr>
    </w:p>
    <w:p w:rsidR="004C24BD" w:rsidRDefault="004C24BD" w:rsidP="004079F7">
      <w:pPr>
        <w:spacing w:after="0"/>
        <w:ind w:left="-851"/>
      </w:pPr>
      <w:r>
        <w:t>Points to note</w:t>
      </w:r>
      <w:r w:rsidR="00A50E44">
        <w:t>:</w:t>
      </w:r>
    </w:p>
    <w:p w:rsidR="00A50E44" w:rsidRDefault="00A50E44" w:rsidP="00A50E44">
      <w:pPr>
        <w:pStyle w:val="ListParagraph"/>
        <w:numPr>
          <w:ilvl w:val="0"/>
          <w:numId w:val="3"/>
        </w:numPr>
        <w:spacing w:after="0"/>
      </w:pPr>
      <w:r>
        <w:t>The blue books are to inform you when your child’s nappy is changed or information relating to this subject.</w:t>
      </w:r>
    </w:p>
    <w:p w:rsidR="00A50E44" w:rsidRDefault="00A50E44" w:rsidP="00A50E44">
      <w:pPr>
        <w:pStyle w:val="ListParagraph"/>
        <w:numPr>
          <w:ilvl w:val="0"/>
          <w:numId w:val="3"/>
        </w:numPr>
        <w:spacing w:after="0"/>
      </w:pPr>
      <w:r>
        <w:t>The whiteboard in the entrance informs you of the activities your child has participated in each day.</w:t>
      </w:r>
    </w:p>
    <w:p w:rsidR="00A50E44" w:rsidRDefault="00A50E44" w:rsidP="00A50E44">
      <w:pPr>
        <w:pStyle w:val="ListParagraph"/>
        <w:numPr>
          <w:ilvl w:val="0"/>
          <w:numId w:val="3"/>
        </w:numPr>
        <w:spacing w:after="0"/>
      </w:pPr>
      <w:r>
        <w:t>Please keep lunch boxes healthy and allergy free (e.g. no chocolate, sweets, crisps, eggs or nuts)</w:t>
      </w:r>
    </w:p>
    <w:p w:rsidR="00937474" w:rsidRPr="00A72D6D" w:rsidRDefault="00937474" w:rsidP="00A72D6D">
      <w:pPr>
        <w:pStyle w:val="ListParagraph"/>
        <w:spacing w:after="0"/>
        <w:ind w:left="-131"/>
      </w:pPr>
    </w:p>
    <w:p w:rsidR="00937474" w:rsidRDefault="00937474" w:rsidP="00937474">
      <w:pPr>
        <w:spacing w:after="0"/>
        <w:ind w:left="-851"/>
      </w:pPr>
      <w:r>
        <w:t>At the end of the term each child’s Learning Journey will be available for you to read. They will be in</w:t>
      </w:r>
      <w:r w:rsidR="0058246B">
        <w:t xml:space="preserve"> the hall all week from Monday 31</w:t>
      </w:r>
      <w:r w:rsidR="0058246B" w:rsidRPr="0058246B">
        <w:rPr>
          <w:vertAlign w:val="superscript"/>
        </w:rPr>
        <w:t>st</w:t>
      </w:r>
      <w:r w:rsidR="0058246B">
        <w:t xml:space="preserve"> March</w:t>
      </w:r>
      <w:r>
        <w:t>.</w:t>
      </w:r>
    </w:p>
    <w:p w:rsidR="00834B2E" w:rsidRDefault="00834B2E" w:rsidP="00F620AB">
      <w:pPr>
        <w:spacing w:after="0"/>
      </w:pPr>
    </w:p>
    <w:p w:rsidR="00834B2E" w:rsidRDefault="00834B2E" w:rsidP="00834B2E">
      <w:pPr>
        <w:spacing w:after="0"/>
        <w:ind w:left="-851"/>
      </w:pPr>
      <w:r>
        <w:rPr>
          <w:b/>
          <w:u w:val="single"/>
        </w:rPr>
        <w:t xml:space="preserve">PLEASE </w:t>
      </w:r>
      <w:r>
        <w:t>– label every item of your children’s clothing. Children often have the same item. Please label clothes, lunch boxes, shoes, hats, gloves, scarves, etc.</w:t>
      </w:r>
    </w:p>
    <w:p w:rsidR="00834B2E" w:rsidRDefault="00834B2E" w:rsidP="00834B2E">
      <w:pPr>
        <w:spacing w:after="0"/>
        <w:ind w:left="-851"/>
      </w:pPr>
    </w:p>
    <w:p w:rsidR="00A72D6D" w:rsidRDefault="00A72D6D" w:rsidP="00834B2E">
      <w:pPr>
        <w:spacing w:after="0"/>
        <w:ind w:left="-851"/>
        <w:rPr>
          <w:b/>
          <w:u w:val="single"/>
        </w:rPr>
      </w:pPr>
    </w:p>
    <w:p w:rsidR="00834B2E" w:rsidRDefault="00834B2E" w:rsidP="00834B2E">
      <w:pPr>
        <w:spacing w:after="0"/>
        <w:ind w:left="-851"/>
        <w:rPr>
          <w:b/>
          <w:u w:val="single"/>
        </w:rPr>
      </w:pPr>
      <w:r>
        <w:rPr>
          <w:b/>
          <w:u w:val="single"/>
        </w:rPr>
        <w:lastRenderedPageBreak/>
        <w:t>PARENT REP</w:t>
      </w:r>
    </w:p>
    <w:p w:rsidR="00834B2E" w:rsidRPr="00834B2E" w:rsidRDefault="00834B2E" w:rsidP="00834B2E">
      <w:pPr>
        <w:spacing w:after="0"/>
        <w:ind w:left="-851"/>
        <w:rPr>
          <w:b/>
          <w:u w:val="single"/>
        </w:rPr>
      </w:pPr>
    </w:p>
    <w:p w:rsidR="00834B2E" w:rsidRDefault="00834B2E" w:rsidP="00834B2E">
      <w:pPr>
        <w:spacing w:after="0"/>
        <w:ind w:left="-851"/>
      </w:pPr>
      <w:r>
        <w:t xml:space="preserve">Lesley Harron has kindly agreed to continue as our parent rep. She is happy to be contacted on </w:t>
      </w:r>
      <w:hyperlink r:id="rId8" w:history="1">
        <w:r w:rsidRPr="002A7E56">
          <w:rPr>
            <w:rStyle w:val="Hyperlink"/>
          </w:rPr>
          <w:t>lesleyjharron@hotmail.co.uk</w:t>
        </w:r>
      </w:hyperlink>
      <w:r>
        <w:t xml:space="preserve">. Lesley will be organising a coffee morning for all the parents and carers later this term. </w:t>
      </w:r>
      <w:r w:rsidR="00A72D6D">
        <w:t>Lesley is also supporting our fundraising events, one each term.</w:t>
      </w:r>
    </w:p>
    <w:p w:rsidR="00834B2E" w:rsidRDefault="00834B2E" w:rsidP="00834B2E">
      <w:pPr>
        <w:spacing w:after="0"/>
        <w:ind w:left="-851"/>
      </w:pPr>
    </w:p>
    <w:p w:rsidR="00834B2E" w:rsidRDefault="00834B2E" w:rsidP="00834B2E">
      <w:pPr>
        <w:spacing w:after="0"/>
        <w:ind w:left="-851"/>
        <w:rPr>
          <w:b/>
          <w:u w:val="single"/>
        </w:rPr>
      </w:pPr>
      <w:r>
        <w:rPr>
          <w:b/>
          <w:u w:val="single"/>
        </w:rPr>
        <w:t>WELCOME TO NEW STAFF</w:t>
      </w:r>
    </w:p>
    <w:p w:rsidR="00834B2E" w:rsidRDefault="00834B2E" w:rsidP="00834B2E">
      <w:pPr>
        <w:spacing w:after="0"/>
        <w:ind w:left="-851"/>
        <w:rPr>
          <w:b/>
          <w:u w:val="single"/>
        </w:rPr>
      </w:pPr>
    </w:p>
    <w:p w:rsidR="00834B2E" w:rsidRDefault="00834B2E" w:rsidP="00A72D6D">
      <w:pPr>
        <w:spacing w:after="0"/>
        <w:ind w:left="-851"/>
      </w:pPr>
      <w:r>
        <w:t xml:space="preserve">We would like to welcome </w:t>
      </w:r>
      <w:r w:rsidR="00A72D6D">
        <w:t>Chris</w:t>
      </w:r>
      <w:r w:rsidR="00937474">
        <w:t xml:space="preserve"> as a permanent member of staff in Owl Room</w:t>
      </w:r>
    </w:p>
    <w:p w:rsidR="00937474" w:rsidRDefault="00A72D6D" w:rsidP="00A72D6D">
      <w:pPr>
        <w:spacing w:after="0"/>
        <w:ind w:left="-851"/>
      </w:pPr>
      <w:r>
        <w:t>We have also said goodbye to Rebecca and Dawn last term</w:t>
      </w:r>
      <w:r w:rsidR="00C01DB5">
        <w:t xml:space="preserve"> as permanent members of staff but they are joining our “bank” staff team.</w:t>
      </w:r>
    </w:p>
    <w:p w:rsidR="00C01DB5" w:rsidRDefault="00C01DB5" w:rsidP="00A72D6D">
      <w:pPr>
        <w:spacing w:after="0"/>
        <w:ind w:left="-851"/>
      </w:pPr>
    </w:p>
    <w:p w:rsidR="00937474" w:rsidRDefault="00937474" w:rsidP="00834B2E">
      <w:pPr>
        <w:spacing w:after="0"/>
        <w:ind w:left="-851"/>
        <w:rPr>
          <w:b/>
          <w:u w:val="single"/>
        </w:rPr>
      </w:pPr>
      <w:r>
        <w:rPr>
          <w:b/>
          <w:u w:val="single"/>
        </w:rPr>
        <w:t>DATES FOR YOUR DIARY</w:t>
      </w:r>
    </w:p>
    <w:p w:rsidR="00937474" w:rsidRDefault="00937474" w:rsidP="00834B2E">
      <w:pPr>
        <w:spacing w:after="0"/>
        <w:ind w:left="-851"/>
        <w:rPr>
          <w:b/>
          <w:u w:val="single"/>
        </w:rPr>
      </w:pPr>
    </w:p>
    <w:p w:rsidR="00834B2E" w:rsidRDefault="00E77248" w:rsidP="00E77248">
      <w:pPr>
        <w:spacing w:after="0"/>
        <w:ind w:hanging="851"/>
      </w:pPr>
      <w:r>
        <w:t>23/1/14</w:t>
      </w:r>
      <w:r>
        <w:tab/>
        <w:t>Owl room walk to Sainsburys (to look at healthy fruit/veg)</w:t>
      </w:r>
    </w:p>
    <w:p w:rsidR="00E77248" w:rsidRDefault="00E77248" w:rsidP="00834B2E">
      <w:pPr>
        <w:spacing w:after="0"/>
        <w:ind w:left="-851"/>
      </w:pPr>
      <w:r>
        <w:t>17/2/14</w:t>
      </w:r>
      <w:r>
        <w:tab/>
        <w:t>Half term</w:t>
      </w:r>
    </w:p>
    <w:p w:rsidR="00E77248" w:rsidRDefault="00E77248" w:rsidP="00E77248">
      <w:pPr>
        <w:spacing w:after="0"/>
        <w:ind w:hanging="851"/>
      </w:pPr>
      <w:r>
        <w:t>19/3/14</w:t>
      </w:r>
      <w:r>
        <w:tab/>
        <w:t>Spring Walk – signs of spring – volunteers needed</w:t>
      </w:r>
    </w:p>
    <w:p w:rsidR="00E77248" w:rsidRDefault="00E77248" w:rsidP="00E77248">
      <w:pPr>
        <w:spacing w:after="0"/>
        <w:ind w:hanging="851"/>
      </w:pPr>
      <w:r>
        <w:t>28/3/14</w:t>
      </w:r>
      <w:r>
        <w:tab/>
        <w:t>“Wear a Hat” Day for Children’s Brain Tumour Research (Charity Day – Donations welcome!)</w:t>
      </w:r>
    </w:p>
    <w:p w:rsidR="00E77248" w:rsidRDefault="00E77248" w:rsidP="00E77248">
      <w:pPr>
        <w:spacing w:after="0"/>
        <w:ind w:hanging="851"/>
      </w:pPr>
      <w:r>
        <w:t>32/3/14</w:t>
      </w:r>
      <w:r>
        <w:tab/>
        <w:t xml:space="preserve">Learning Journeys will be displayed in the hall </w:t>
      </w:r>
    </w:p>
    <w:p w:rsidR="00E77248" w:rsidRDefault="00E77248" w:rsidP="00E77248">
      <w:pPr>
        <w:spacing w:after="0"/>
        <w:ind w:hanging="851"/>
      </w:pPr>
      <w:r>
        <w:t>3/4/14 – 21/4/14 EASTER HOLIDAYS</w:t>
      </w:r>
    </w:p>
    <w:p w:rsidR="00E77248" w:rsidRDefault="00E77248" w:rsidP="00E77248">
      <w:pPr>
        <w:spacing w:after="0"/>
        <w:ind w:hanging="851"/>
      </w:pPr>
      <w:r>
        <w:t>22/4/14</w:t>
      </w:r>
      <w:r>
        <w:tab/>
        <w:t>Bank Holiday Morning</w:t>
      </w:r>
    </w:p>
    <w:p w:rsidR="00F620AB" w:rsidRDefault="00E77248" w:rsidP="00730FF1">
      <w:pPr>
        <w:spacing w:after="0"/>
        <w:ind w:hanging="851"/>
      </w:pPr>
      <w:r>
        <w:t>23/4/14</w:t>
      </w:r>
      <w:r>
        <w:tab/>
        <w:t>Summer term begins</w:t>
      </w:r>
    </w:p>
    <w:p w:rsidR="002C0A82" w:rsidRPr="00730FF1" w:rsidRDefault="002C0A82" w:rsidP="00730FF1">
      <w:pPr>
        <w:spacing w:after="0"/>
        <w:rPr>
          <w:b/>
          <w:u w:val="single"/>
        </w:rPr>
      </w:pPr>
    </w:p>
    <w:p w:rsidR="00F620AB" w:rsidRDefault="0004155E" w:rsidP="00834B2E">
      <w:pPr>
        <w:spacing w:after="0"/>
        <w:ind w:left="-851"/>
        <w:rPr>
          <w:b/>
          <w:u w:val="single"/>
        </w:rPr>
      </w:pPr>
      <w:r>
        <w:rPr>
          <w:b/>
          <w:u w:val="single"/>
        </w:rPr>
        <w:t>HATS,</w:t>
      </w:r>
      <w:r w:rsidR="00F620AB">
        <w:rPr>
          <w:b/>
          <w:u w:val="single"/>
        </w:rPr>
        <w:t xml:space="preserve"> SCARVES AND GLOVES</w:t>
      </w:r>
    </w:p>
    <w:p w:rsidR="00F620AB" w:rsidRDefault="00F620AB" w:rsidP="00834B2E">
      <w:pPr>
        <w:spacing w:after="0"/>
        <w:ind w:left="-851"/>
        <w:rPr>
          <w:b/>
          <w:u w:val="single"/>
        </w:rPr>
      </w:pPr>
    </w:p>
    <w:p w:rsidR="00F620AB" w:rsidRDefault="00F620AB" w:rsidP="00834B2E">
      <w:pPr>
        <w:spacing w:after="0"/>
        <w:ind w:left="-851"/>
      </w:pPr>
      <w:r>
        <w:t xml:space="preserve">Please remember </w:t>
      </w:r>
      <w:r w:rsidR="0004155E">
        <w:t>the winter is approaching. We still take the children outside so please provide warm clothing so your child will enjoy the experience.</w:t>
      </w:r>
    </w:p>
    <w:p w:rsidR="0004155E" w:rsidRDefault="0004155E" w:rsidP="00834B2E">
      <w:pPr>
        <w:spacing w:after="0"/>
        <w:ind w:left="-851"/>
      </w:pPr>
    </w:p>
    <w:p w:rsidR="00730FF1" w:rsidRDefault="00730FF1" w:rsidP="00834B2E">
      <w:pPr>
        <w:spacing w:after="0"/>
        <w:ind w:left="-851"/>
        <w:rPr>
          <w:b/>
          <w:u w:val="single"/>
        </w:rPr>
      </w:pPr>
      <w:r>
        <w:rPr>
          <w:b/>
          <w:u w:val="single"/>
        </w:rPr>
        <w:t>STUDENTS</w:t>
      </w:r>
    </w:p>
    <w:p w:rsidR="00730FF1" w:rsidRDefault="00730FF1" w:rsidP="00834B2E">
      <w:pPr>
        <w:spacing w:after="0"/>
        <w:ind w:left="-851"/>
        <w:rPr>
          <w:b/>
          <w:u w:val="single"/>
        </w:rPr>
      </w:pPr>
    </w:p>
    <w:p w:rsidR="00730FF1" w:rsidRDefault="00730FF1" w:rsidP="00834B2E">
      <w:pPr>
        <w:spacing w:after="0"/>
        <w:ind w:left="-851"/>
      </w:pPr>
      <w:r>
        <w:t>Stephanie is with us on a Tuesday and Friday, helping in both rooms, Iona helps once a week in Robin Room and 2 students will come from Austria for two weeks at the end of January.</w:t>
      </w:r>
    </w:p>
    <w:p w:rsidR="00730FF1" w:rsidRDefault="00730FF1" w:rsidP="00834B2E">
      <w:pPr>
        <w:spacing w:after="0"/>
        <w:ind w:left="-851"/>
      </w:pPr>
    </w:p>
    <w:p w:rsidR="00EB6976" w:rsidRDefault="00EB6976" w:rsidP="00834B2E">
      <w:pPr>
        <w:spacing w:after="0"/>
        <w:ind w:left="-851"/>
        <w:rPr>
          <w:b/>
          <w:u w:val="single"/>
        </w:rPr>
      </w:pPr>
    </w:p>
    <w:p w:rsidR="00EB6976" w:rsidRDefault="00EB6976" w:rsidP="00834B2E">
      <w:pPr>
        <w:spacing w:after="0"/>
        <w:ind w:left="-851"/>
        <w:rPr>
          <w:b/>
          <w:u w:val="single"/>
        </w:rPr>
      </w:pPr>
    </w:p>
    <w:p w:rsidR="00EB6976" w:rsidRDefault="00EB6976" w:rsidP="00834B2E">
      <w:pPr>
        <w:spacing w:after="0"/>
        <w:ind w:left="-851"/>
        <w:rPr>
          <w:b/>
          <w:u w:val="single"/>
        </w:rPr>
      </w:pPr>
    </w:p>
    <w:p w:rsidR="00EB6976" w:rsidRDefault="00EB6976" w:rsidP="00834B2E">
      <w:pPr>
        <w:spacing w:after="0"/>
        <w:ind w:left="-851"/>
        <w:rPr>
          <w:b/>
          <w:u w:val="single"/>
        </w:rPr>
      </w:pPr>
    </w:p>
    <w:p w:rsidR="00EB6976" w:rsidRDefault="00EB6976" w:rsidP="00834B2E">
      <w:pPr>
        <w:spacing w:after="0"/>
        <w:ind w:left="-851"/>
        <w:rPr>
          <w:b/>
          <w:u w:val="single"/>
        </w:rPr>
      </w:pPr>
      <w:r>
        <w:rPr>
          <w:b/>
          <w:u w:val="single"/>
        </w:rPr>
        <w:lastRenderedPageBreak/>
        <w:t>EARLY PICK UPS</w:t>
      </w:r>
    </w:p>
    <w:p w:rsidR="00EB6976" w:rsidRDefault="00EB6976" w:rsidP="00834B2E">
      <w:pPr>
        <w:spacing w:after="0"/>
        <w:ind w:left="-851"/>
        <w:rPr>
          <w:b/>
          <w:u w:val="single"/>
        </w:rPr>
      </w:pPr>
    </w:p>
    <w:p w:rsidR="00EB6976" w:rsidRPr="00EB6976" w:rsidRDefault="00EB6976" w:rsidP="00834B2E">
      <w:pPr>
        <w:spacing w:after="0"/>
        <w:ind w:left="-851"/>
      </w:pPr>
      <w:r>
        <w:t>Please inform Teresa or Agneta if you wish to pick up your child early. The doors will open at 2.45pm for this prearranged pick up.</w:t>
      </w:r>
    </w:p>
    <w:p w:rsidR="00EB6976" w:rsidRDefault="00EB6976" w:rsidP="00EB6976">
      <w:pPr>
        <w:spacing w:after="0"/>
      </w:pPr>
    </w:p>
    <w:p w:rsidR="00730FF1" w:rsidRDefault="00730FF1" w:rsidP="00834B2E">
      <w:pPr>
        <w:spacing w:after="0"/>
        <w:ind w:left="-851"/>
        <w:rPr>
          <w:b/>
          <w:u w:val="single"/>
        </w:rPr>
      </w:pPr>
      <w:r>
        <w:rPr>
          <w:b/>
          <w:u w:val="single"/>
        </w:rPr>
        <w:t>BIRTHDAY CELEBRATIONS</w:t>
      </w:r>
    </w:p>
    <w:p w:rsidR="00730FF1" w:rsidRDefault="00730FF1" w:rsidP="00834B2E">
      <w:pPr>
        <w:spacing w:after="0"/>
        <w:ind w:left="-851"/>
      </w:pPr>
    </w:p>
    <w:p w:rsidR="00730FF1" w:rsidRDefault="00EB6976" w:rsidP="00834B2E">
      <w:pPr>
        <w:spacing w:after="0"/>
        <w:ind w:left="-851"/>
      </w:pPr>
      <w:r>
        <w:t>When it is your child’s birthday we will celebrate together at snack time. Your child will have a birthday hat and we will sing to them. If you would like to donate any food to this celebration we would like to encourage you to provide fruit rather than sweets/biscuits as we support healthy eating and we are aware of being inclusive of the children with allergies. Alternatively you may wish to donate a book (new or old) for our book corner.</w:t>
      </w:r>
    </w:p>
    <w:p w:rsidR="00EB6976" w:rsidRDefault="00EB6976" w:rsidP="00834B2E">
      <w:pPr>
        <w:spacing w:after="0"/>
        <w:ind w:left="-851"/>
      </w:pPr>
    </w:p>
    <w:p w:rsidR="0058246B" w:rsidRPr="0058246B" w:rsidRDefault="0058246B" w:rsidP="00834B2E">
      <w:pPr>
        <w:spacing w:after="0"/>
        <w:ind w:left="-851"/>
        <w:rPr>
          <w:b/>
          <w:u w:val="single"/>
        </w:rPr>
      </w:pPr>
      <w:r w:rsidRPr="0058246B">
        <w:rPr>
          <w:b/>
          <w:u w:val="single"/>
        </w:rPr>
        <w:t>SNOW DAY</w:t>
      </w:r>
    </w:p>
    <w:p w:rsidR="0058246B" w:rsidRDefault="0058246B" w:rsidP="00834B2E">
      <w:pPr>
        <w:spacing w:after="0"/>
        <w:ind w:left="-851"/>
      </w:pPr>
    </w:p>
    <w:p w:rsidR="0058246B" w:rsidRDefault="0058246B" w:rsidP="00834B2E">
      <w:pPr>
        <w:spacing w:after="0"/>
        <w:ind w:left="-851"/>
      </w:pPr>
      <w:r>
        <w:t xml:space="preserve">We always try to stay open in the event of snow </w:t>
      </w:r>
      <w:proofErr w:type="gramStart"/>
      <w:r>
        <w:t>however,</w:t>
      </w:r>
      <w:proofErr w:type="gramEnd"/>
      <w:r>
        <w:t xml:space="preserve"> if it is necessary for us to close we will post updated information on our website early in the morning </w:t>
      </w:r>
      <w:hyperlink r:id="rId9" w:history="1">
        <w:r w:rsidRPr="004C3387">
          <w:rPr>
            <w:rStyle w:val="Hyperlink"/>
          </w:rPr>
          <w:t>www.jigsawnursery.co.uk</w:t>
        </w:r>
      </w:hyperlink>
    </w:p>
    <w:p w:rsidR="0058246B" w:rsidRPr="00730FF1" w:rsidRDefault="0058246B" w:rsidP="00834B2E">
      <w:pPr>
        <w:spacing w:after="0"/>
        <w:ind w:left="-851"/>
      </w:pPr>
    </w:p>
    <w:p w:rsidR="00A51AB6" w:rsidRPr="00BD2931" w:rsidRDefault="0004155E" w:rsidP="00BD2931">
      <w:pPr>
        <w:spacing w:after="0"/>
        <w:ind w:left="-851"/>
        <w:rPr>
          <w:b/>
        </w:rPr>
      </w:pPr>
      <w:r>
        <w:rPr>
          <w:b/>
        </w:rPr>
        <w:t>KIND REGARDS FROM ALL THE STAFF IN</w:t>
      </w:r>
      <w:r w:rsidR="00EB6976">
        <w:rPr>
          <w:b/>
        </w:rPr>
        <w:t xml:space="preserve"> THE</w:t>
      </w:r>
      <w:r>
        <w:rPr>
          <w:b/>
        </w:rPr>
        <w:t xml:space="preserve"> ROBIN ROOM AND </w:t>
      </w:r>
      <w:r w:rsidR="00EB6976">
        <w:rPr>
          <w:b/>
        </w:rPr>
        <w:t xml:space="preserve">THE </w:t>
      </w:r>
      <w:r>
        <w:rPr>
          <w:b/>
        </w:rPr>
        <w:t>OWL ROOM.</w:t>
      </w:r>
    </w:p>
    <w:sectPr w:rsidR="00A51AB6" w:rsidRPr="00BD2931" w:rsidSect="004079F7">
      <w:pgSz w:w="11906" w:h="16838"/>
      <w:pgMar w:top="709" w:right="707" w:bottom="709" w:left="1440" w:header="708" w:footer="708" w:gutter="0"/>
      <w:cols w:num="2" w:space="17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75D"/>
    <w:multiLevelType w:val="hybridMultilevel"/>
    <w:tmpl w:val="50F66488"/>
    <w:lvl w:ilvl="0" w:tplc="51080BA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13D577BA"/>
    <w:multiLevelType w:val="hybridMultilevel"/>
    <w:tmpl w:val="CDBC511C"/>
    <w:lvl w:ilvl="0" w:tplc="594AFF0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68AD75D0"/>
    <w:multiLevelType w:val="hybridMultilevel"/>
    <w:tmpl w:val="F59C28B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42"/>
    <w:rsid w:val="0004155E"/>
    <w:rsid w:val="00190CEA"/>
    <w:rsid w:val="002C0A82"/>
    <w:rsid w:val="004079F7"/>
    <w:rsid w:val="004C24BD"/>
    <w:rsid w:val="00515739"/>
    <w:rsid w:val="0058246B"/>
    <w:rsid w:val="00600B42"/>
    <w:rsid w:val="006C3EE4"/>
    <w:rsid w:val="007136F8"/>
    <w:rsid w:val="00730FF1"/>
    <w:rsid w:val="007557EA"/>
    <w:rsid w:val="00785B40"/>
    <w:rsid w:val="00834B2E"/>
    <w:rsid w:val="00851586"/>
    <w:rsid w:val="008B4DC7"/>
    <w:rsid w:val="00937474"/>
    <w:rsid w:val="009520B1"/>
    <w:rsid w:val="00A50E44"/>
    <w:rsid w:val="00A51AB6"/>
    <w:rsid w:val="00A72D6D"/>
    <w:rsid w:val="00B862DE"/>
    <w:rsid w:val="00BD2931"/>
    <w:rsid w:val="00C01DB5"/>
    <w:rsid w:val="00C456D5"/>
    <w:rsid w:val="00C86365"/>
    <w:rsid w:val="00D801DC"/>
    <w:rsid w:val="00DC2FE4"/>
    <w:rsid w:val="00E77248"/>
    <w:rsid w:val="00EB6976"/>
    <w:rsid w:val="00F6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42"/>
    <w:rPr>
      <w:rFonts w:ascii="Tahoma" w:hAnsi="Tahoma" w:cs="Tahoma"/>
      <w:sz w:val="16"/>
      <w:szCs w:val="16"/>
    </w:rPr>
  </w:style>
  <w:style w:type="paragraph" w:styleId="ListParagraph">
    <w:name w:val="List Paragraph"/>
    <w:basedOn w:val="Normal"/>
    <w:uiPriority w:val="34"/>
    <w:qFormat/>
    <w:rsid w:val="004079F7"/>
    <w:pPr>
      <w:ind w:left="720"/>
      <w:contextualSpacing/>
    </w:pPr>
  </w:style>
  <w:style w:type="character" w:styleId="Hyperlink">
    <w:name w:val="Hyperlink"/>
    <w:basedOn w:val="DefaultParagraphFont"/>
    <w:uiPriority w:val="99"/>
    <w:unhideWhenUsed/>
    <w:rsid w:val="00834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42"/>
    <w:rPr>
      <w:rFonts w:ascii="Tahoma" w:hAnsi="Tahoma" w:cs="Tahoma"/>
      <w:sz w:val="16"/>
      <w:szCs w:val="16"/>
    </w:rPr>
  </w:style>
  <w:style w:type="paragraph" w:styleId="ListParagraph">
    <w:name w:val="List Paragraph"/>
    <w:basedOn w:val="Normal"/>
    <w:uiPriority w:val="34"/>
    <w:qFormat/>
    <w:rsid w:val="004079F7"/>
    <w:pPr>
      <w:ind w:left="720"/>
      <w:contextualSpacing/>
    </w:pPr>
  </w:style>
  <w:style w:type="character" w:styleId="Hyperlink">
    <w:name w:val="Hyperlink"/>
    <w:basedOn w:val="DefaultParagraphFont"/>
    <w:uiPriority w:val="99"/>
    <w:unhideWhenUsed/>
    <w:rsid w:val="00834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jharron@hotmail.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igsaw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6029-41C3-44E9-9C3A-D6E896CE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Jigsaw</dc:creator>
  <cp:lastModifiedBy>John</cp:lastModifiedBy>
  <cp:revision>2</cp:revision>
  <cp:lastPrinted>2014-01-17T13:21:00Z</cp:lastPrinted>
  <dcterms:created xsi:type="dcterms:W3CDTF">2014-02-03T20:50:00Z</dcterms:created>
  <dcterms:modified xsi:type="dcterms:W3CDTF">2014-02-03T20:50:00Z</dcterms:modified>
</cp:coreProperties>
</file>